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E9620">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014FA17">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rPr>
          <w:rFonts w:hint="eastAsia" w:ascii="方正公文仿宋" w:hAnsi="方正公文仿宋" w:eastAsia="方正公文仿宋" w:cs="方正公文仿宋"/>
          <w:sz w:val="36"/>
          <w:szCs w:val="36"/>
          <w:lang w:val="en-US" w:eastAsia="zh-CN"/>
        </w:rPr>
      </w:pPr>
      <w:bookmarkStart w:id="0" w:name="_GoBack"/>
      <w:r>
        <w:rPr>
          <w:rFonts w:hint="eastAsia" w:ascii="方正公文仿宋" w:hAnsi="方正公文仿宋" w:eastAsia="方正公文仿宋" w:cs="方正公文仿宋"/>
          <w:sz w:val="36"/>
          <w:szCs w:val="36"/>
          <w:lang w:val="en-US" w:eastAsia="zh-CN"/>
        </w:rPr>
        <w:t>相关证明材料提交要求</w:t>
      </w:r>
      <w:bookmarkEnd w:id="0"/>
    </w:p>
    <w:p w14:paraId="2F987F60">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720" w:firstLineChars="200"/>
        <w:jc w:val="both"/>
        <w:textAlignment w:val="auto"/>
        <w:rPr>
          <w:rFonts w:hint="eastAsia" w:ascii="楷体_GB2312" w:eastAsia="楷体_GB2312"/>
          <w:sz w:val="36"/>
          <w:szCs w:val="36"/>
          <w:lang w:val="en-US" w:eastAsia="zh-CN"/>
        </w:rPr>
      </w:pPr>
    </w:p>
    <w:p w14:paraId="259850E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Times New Roman"/>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取得国家体育总局初级教练员岗位培训合格证书后继续从事训练竞赛教学工作满四年的人员</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需提供</w:t>
      </w:r>
      <w:r>
        <w:rPr>
          <w:rFonts w:hint="eastAsia" w:ascii="仿宋" w:hAnsi="仿宋" w:eastAsia="仿宋" w:cs="Times New Roman"/>
          <w:sz w:val="32"/>
          <w:szCs w:val="32"/>
          <w:lang w:val="en-US" w:eastAsia="zh-CN"/>
        </w:rPr>
        <w:t>：</w:t>
      </w:r>
    </w:p>
    <w:p w14:paraId="7DAD4A8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（一）2022年12月31日前取得的</w:t>
      </w:r>
      <w:r>
        <w:rPr>
          <w:rFonts w:hint="eastAsia" w:ascii="仿宋" w:hAnsi="仿宋" w:eastAsia="仿宋" w:cs="Times New Roman"/>
          <w:sz w:val="32"/>
          <w:szCs w:val="32"/>
        </w:rPr>
        <w:t>国家体育总局初级教练员岗位培训合格证书</w:t>
      </w:r>
      <w:r>
        <w:rPr>
          <w:rFonts w:hint="eastAsia" w:ascii="仿宋" w:hAnsi="仿宋" w:eastAsia="仿宋" w:cs="Times New Roman"/>
          <w:sz w:val="32"/>
          <w:szCs w:val="32"/>
          <w:lang w:eastAsia="zh-CN"/>
        </w:rPr>
        <w:t>。</w:t>
      </w:r>
    </w:p>
    <w:p w14:paraId="5D1E226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（二）训练竞赛教学工作所在单位出具的相关工作证明材料。</w:t>
      </w:r>
    </w:p>
    <w:p w14:paraId="1A167DA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省、市</w:t>
      </w:r>
      <w:r>
        <w:rPr>
          <w:rFonts w:hint="eastAsia" w:ascii="黑体" w:hAnsi="黑体" w:eastAsia="黑体" w:cs="黑体"/>
          <w:sz w:val="32"/>
          <w:szCs w:val="32"/>
          <w:lang w:val="en-US" w:eastAsia="zh-CN"/>
        </w:rPr>
        <w:t>体育局</w:t>
      </w:r>
      <w:r>
        <w:rPr>
          <w:rFonts w:hint="eastAsia" w:ascii="黑体" w:hAnsi="黑体" w:eastAsia="黑体" w:cs="黑体"/>
          <w:sz w:val="32"/>
          <w:szCs w:val="32"/>
        </w:rPr>
        <w:t>青年队教练员</w:t>
      </w:r>
    </w:p>
    <w:p w14:paraId="356C20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省、市体育局盖章的相关证明（报名表中体现出的主要执教经历和成绩，已由所在省、市体育局盖章确认的，无需单独提交）。</w:t>
      </w:r>
    </w:p>
    <w:p w14:paraId="52C0F9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0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i w:val="0"/>
          <w:iCs w:val="0"/>
          <w:caps w:val="0"/>
          <w:color w:val="auto"/>
          <w:spacing w:val="0"/>
          <w:sz w:val="30"/>
          <w:szCs w:val="30"/>
          <w:lang w:val="en-US" w:eastAsia="zh-CN"/>
        </w:rPr>
        <w:t>三、</w:t>
      </w:r>
      <w:r>
        <w:rPr>
          <w:rFonts w:hint="eastAsia" w:ascii="黑体" w:hAnsi="黑体" w:eastAsia="黑体" w:cs="黑体"/>
          <w:i w:val="0"/>
          <w:iCs w:val="0"/>
          <w:caps w:val="0"/>
          <w:color w:val="auto"/>
          <w:spacing w:val="0"/>
          <w:sz w:val="32"/>
          <w:szCs w:val="32"/>
          <w:lang w:val="en-US" w:eastAsia="zh-CN"/>
        </w:rPr>
        <w:t>近两年代表</w:t>
      </w:r>
      <w:r>
        <w:rPr>
          <w:rFonts w:hint="eastAsia" w:ascii="黑体" w:hAnsi="黑体" w:eastAsia="黑体" w:cs="黑体"/>
          <w:i w:val="0"/>
          <w:iCs w:val="0"/>
          <w:caps w:val="0"/>
          <w:color w:val="auto"/>
          <w:spacing w:val="0"/>
          <w:sz w:val="32"/>
          <w:szCs w:val="32"/>
        </w:rPr>
        <w:t>职业篮球俱乐部</w:t>
      </w:r>
      <w:r>
        <w:rPr>
          <w:rFonts w:hint="eastAsia" w:ascii="黑体" w:hAnsi="黑体" w:eastAsia="黑体" w:cs="黑体"/>
          <w:i w:val="0"/>
          <w:iCs w:val="0"/>
          <w:caps w:val="0"/>
          <w:color w:val="auto"/>
          <w:spacing w:val="0"/>
          <w:sz w:val="32"/>
          <w:szCs w:val="32"/>
          <w:lang w:val="en-US" w:eastAsia="zh-CN"/>
        </w:rPr>
        <w:t>参加全国性赛事的教练员，须提供：</w:t>
      </w:r>
    </w:p>
    <w:p w14:paraId="4E2D04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（一）职业俱乐部盖章的相关证明（报名表中体现出主要执教经历和成绩）。</w:t>
      </w:r>
    </w:p>
    <w:p w14:paraId="01BE181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（二）2024年至今，全国性赛事秩序册相关页面截图。</w:t>
      </w:r>
    </w:p>
    <w:p w14:paraId="68C516E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体育专业院校篮球专项教师</w:t>
      </w:r>
      <w:r>
        <w:rPr>
          <w:rFonts w:hint="eastAsia" w:ascii="黑体" w:hAnsi="黑体" w:eastAsia="黑体" w:cs="黑体"/>
          <w:sz w:val="32"/>
          <w:szCs w:val="32"/>
          <w:lang w:val="en-US" w:eastAsia="zh-CN"/>
        </w:rPr>
        <w:t>需提供：</w:t>
      </w:r>
    </w:p>
    <w:p w14:paraId="12B4A09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 w:hAnsi="仿宋" w:eastAsia="仿宋" w:cs="??_GB2312"/>
          <w:sz w:val="32"/>
          <w:szCs w:val="32"/>
          <w:lang w:val="en-US" w:eastAsia="zh-CN"/>
        </w:rPr>
      </w:pPr>
      <w:r>
        <w:rPr>
          <w:rFonts w:hint="eastAsia" w:ascii="仿宋" w:hAnsi="仿宋" w:eastAsia="仿宋" w:cs="??_GB2312"/>
          <w:sz w:val="32"/>
          <w:szCs w:val="32"/>
          <w:lang w:val="en-US" w:eastAsia="zh-CN"/>
        </w:rPr>
        <w:t>所在体育专业院校认证的职称证书。</w:t>
      </w:r>
    </w:p>
    <w:p w14:paraId="769E337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i w:val="0"/>
          <w:iCs w:val="0"/>
          <w:caps w:val="0"/>
          <w:color w:val="auto"/>
          <w:spacing w:val="0"/>
          <w:sz w:val="32"/>
          <w:szCs w:val="32"/>
        </w:rPr>
        <w:t>曾在专业队或职业联赛</w:t>
      </w:r>
      <w:r>
        <w:rPr>
          <w:rFonts w:hint="eastAsia" w:ascii="黑体" w:hAnsi="黑体" w:eastAsia="黑体" w:cs="黑体"/>
          <w:i w:val="0"/>
          <w:iCs w:val="0"/>
          <w:caps w:val="0"/>
          <w:color w:val="auto"/>
          <w:spacing w:val="0"/>
          <w:sz w:val="32"/>
          <w:szCs w:val="32"/>
          <w:lang w:val="en-US" w:eastAsia="zh-CN"/>
        </w:rPr>
        <w:t>球队成年组</w:t>
      </w:r>
      <w:r>
        <w:rPr>
          <w:rFonts w:hint="eastAsia" w:ascii="黑体" w:hAnsi="黑体" w:eastAsia="黑体" w:cs="黑体"/>
          <w:i w:val="0"/>
          <w:iCs w:val="0"/>
          <w:caps w:val="0"/>
          <w:color w:val="auto"/>
          <w:spacing w:val="0"/>
          <w:sz w:val="32"/>
          <w:szCs w:val="32"/>
        </w:rPr>
        <w:t>效力</w:t>
      </w:r>
      <w:r>
        <w:rPr>
          <w:rFonts w:hint="eastAsia" w:ascii="黑体" w:hAnsi="黑体" w:eastAsia="黑体" w:cs="黑体"/>
          <w:i w:val="0"/>
          <w:iCs w:val="0"/>
          <w:caps w:val="0"/>
          <w:color w:val="auto"/>
          <w:spacing w:val="0"/>
          <w:sz w:val="32"/>
          <w:szCs w:val="32"/>
          <w:lang w:eastAsia="zh-CN"/>
        </w:rPr>
        <w:t>满五年</w:t>
      </w:r>
      <w:r>
        <w:rPr>
          <w:rFonts w:hint="eastAsia" w:ascii="黑体" w:hAnsi="黑体" w:eastAsia="黑体" w:cs="黑体"/>
          <w:i w:val="0"/>
          <w:iCs w:val="0"/>
          <w:caps w:val="0"/>
          <w:color w:val="auto"/>
          <w:spacing w:val="0"/>
          <w:sz w:val="32"/>
          <w:szCs w:val="32"/>
        </w:rPr>
        <w:t>的退</w:t>
      </w:r>
      <w:r>
        <w:rPr>
          <w:rFonts w:hint="eastAsia" w:ascii="黑体" w:hAnsi="黑体" w:eastAsia="黑体" w:cs="黑体"/>
          <w:i w:val="0"/>
          <w:iCs w:val="0"/>
          <w:caps w:val="0"/>
          <w:color w:val="000000"/>
          <w:spacing w:val="0"/>
          <w:sz w:val="32"/>
          <w:szCs w:val="32"/>
        </w:rPr>
        <w:t>役运动员</w:t>
      </w:r>
      <w:r>
        <w:rPr>
          <w:rFonts w:hint="eastAsia" w:ascii="黑体" w:hAnsi="黑体" w:eastAsia="黑体" w:cs="黑体"/>
          <w:sz w:val="32"/>
          <w:szCs w:val="32"/>
          <w:lang w:val="en-US" w:eastAsia="zh-CN"/>
        </w:rPr>
        <w:t>需提供：</w:t>
      </w:r>
    </w:p>
    <w:p w14:paraId="0BB17C9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（一）省体育局开具的运动员退役证明，需注明成年组运动经历累计满五年（报名表中体现出相关运动经历满五年且经所在体育局盖章后，无需单独提交）。</w:t>
      </w:r>
    </w:p>
    <w:p w14:paraId="0807B92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（二）职业俱乐部开具的运动员退役证明或曾注册或在队证明，需注明成年组运动经历累计满五年（报名表中体现出相关运动经历满五年，由所在职业俱乐部盖章后无需单独提交）。</w:t>
      </w:r>
    </w:p>
    <w:p w14:paraId="56A01B7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eastAsia" w:ascii="黑体" w:hAnsi="黑体" w:eastAsia="黑体" w:cs="黑体"/>
          <w:sz w:val="32"/>
          <w:szCs w:val="32"/>
        </w:rPr>
        <w:t>有中级职称的各级各类学校篮球代表队教练员</w:t>
      </w:r>
      <w:r>
        <w:rPr>
          <w:rFonts w:hint="eastAsia" w:ascii="黑体" w:hAnsi="黑体" w:eastAsia="黑体" w:cs="黑体"/>
          <w:sz w:val="32"/>
          <w:szCs w:val="32"/>
          <w:lang w:val="en-US" w:eastAsia="zh-CN"/>
        </w:rPr>
        <w:t>需提供：</w:t>
      </w:r>
    </w:p>
    <w:p w14:paraId="383FCB4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（一）各级各类学校篮球代表队教练员证明（报名表中体现出的主要执教经历和成绩由所在院校盖章后无需单独提交）；</w:t>
      </w:r>
    </w:p>
    <w:p w14:paraId="39B11A6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（二）中级职称证书。</w:t>
      </w:r>
    </w:p>
    <w:p w14:paraId="2CA432C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七、曾执裁过五人制职业联赛的篮球国家级裁判员须提供：</w:t>
      </w:r>
    </w:p>
    <w:p w14:paraId="7A250B0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 w:hAnsi="仿宋" w:eastAsia="仿宋" w:cs="??_GB2312"/>
          <w:sz w:val="32"/>
          <w:szCs w:val="32"/>
          <w:lang w:val="en-US" w:eastAsia="zh-CN"/>
        </w:rPr>
      </w:pPr>
      <w:r>
        <w:rPr>
          <w:rFonts w:hint="eastAsia" w:ascii="仿宋" w:hAnsi="仿宋" w:eastAsia="仿宋" w:cs="??_GB2312"/>
          <w:sz w:val="32"/>
          <w:szCs w:val="32"/>
          <w:lang w:val="en-US" w:eastAsia="zh-CN"/>
        </w:rPr>
        <w:t>（一）裁判员等级证书；</w:t>
      </w:r>
    </w:p>
    <w:p w14:paraId="3F3054A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 w:hAnsi="仿宋" w:eastAsia="仿宋" w:cs="??_GB2312"/>
          <w:sz w:val="32"/>
          <w:szCs w:val="32"/>
          <w:lang w:val="en-US" w:eastAsia="zh-CN"/>
        </w:rPr>
      </w:pPr>
      <w:r>
        <w:rPr>
          <w:rFonts w:hint="eastAsia" w:ascii="仿宋" w:hAnsi="仿宋" w:eastAsia="仿宋" w:cs="??_GB2312"/>
          <w:sz w:val="32"/>
          <w:szCs w:val="32"/>
          <w:lang w:val="en-US" w:eastAsia="zh-CN"/>
        </w:rPr>
        <w:t>（二）执裁相关联赛秩序册或相关文件截图。</w:t>
      </w:r>
    </w:p>
    <w:p w14:paraId="0F93BFF5">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 w:hAnsi="仿宋" w:eastAsia="仿宋" w:cs="仿宋"/>
          <w:kern w:val="2"/>
          <w:sz w:val="32"/>
          <w:szCs w:val="32"/>
          <w:shd w:val="clear" w:color="auto" w:fill="FFFFFF"/>
          <w:lang w:val="en-US" w:eastAsia="zh-CN"/>
        </w:rPr>
      </w:pPr>
    </w:p>
    <w:p w14:paraId="19F983D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公文仿宋">
    <w:panose1 w:val="02000500000000000000"/>
    <w:charset w:val="86"/>
    <w:family w:val="auto"/>
    <w:pitch w:val="default"/>
    <w:sig w:usb0="A00002BF" w:usb1="38CF7CFA" w:usb2="00000016" w:usb3="00000000" w:csb0="00040001" w:csb1="00000000"/>
  </w:font>
  <w:font w:name="楷体_GB2312">
    <w:altName w:val="汉仪楷体简"/>
    <w:panose1 w:val="02010609030101010101"/>
    <w:charset w:val="00"/>
    <w:family w:val="modern"/>
    <w:pitch w:val="default"/>
    <w:sig w:usb0="00000000" w:usb1="00000000" w:usb2="0000001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_GB2312">
    <w:altName w:val="苹方-简"/>
    <w:panose1 w:val="00000000000000000000"/>
    <w:charset w:val="00"/>
    <w:family w:val="auto"/>
    <w:pitch w:val="default"/>
    <w:sig w:usb0="00000000" w:usb1="0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6F344C"/>
    <w:rsid w:val="FB6F3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2026-08-07T11:42:00Z</dcterms:created>
  <dc:creator>Emma-yang</dc:creator>
  <cp:lastModifiedBy>Emma-yang</cp:lastModifiedBy>
  <dcterms:modified xsi:type="dcterms:W3CDTF">2026-08-07T11:42:41Z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8ECD954EF0A6D2190C54756A402C1B59_41</vt:lpwstr>
  </property>
</Properties>
</file>